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3C5FBD" w:rsidRDefault="00DA3B30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DA3B30" w:rsidRDefault="00DA3B30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8957CB" w:rsidP="006F44E4">
      <w:pPr>
        <w:spacing w:line="240" w:lineRule="exac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>Приговором Октябрьского районного суда от</w:t>
      </w:r>
      <w:r w:rsidR="0043356E">
        <w:t xml:space="preserve"> 06.06.2024</w:t>
      </w:r>
      <w:r w:rsidR="00DA3B30">
        <w:t xml:space="preserve"> работник ЧОБУ «Октябрьский лесхоз»</w:t>
      </w:r>
      <w:r w:rsidR="0043356E">
        <w:t xml:space="preserve"> признан виновным в совершении преступления, предусмотренного п. «г» ч.2 ст.260 УК РФ (незаконная рубка лесных насаждений, совершенная в крупном размере)</w:t>
      </w:r>
      <w:r w:rsidR="0036365A">
        <w:t>.</w:t>
      </w:r>
    </w:p>
    <w:p w:rsidR="00A75A77" w:rsidRDefault="00A75A77" w:rsidP="0054719B">
      <w:pPr>
        <w:ind w:firstLine="708"/>
      </w:pPr>
      <w:r>
        <w:t xml:space="preserve">В период с мая 2023 года по 27 июля 2023 </w:t>
      </w:r>
      <w:r w:rsidR="00DA3B30">
        <w:t xml:space="preserve">осужденный, </w:t>
      </w:r>
      <w:r>
        <w:t xml:space="preserve">являясь лесоводом ЧОБУ «Октябрьский лесхоз», в квартале 112 выдела 121 Октябрьского участкового лесничества в 7 км. юго-восточнее д. Быково Октябрьского района, совершил незаконную рубку лесных насаждений, а именно спилил пять сырорастущих деревьев березы объемом 7,26 куб.м. Своими действиями </w:t>
      </w:r>
      <w:r w:rsidR="00DA3B30">
        <w:t>преступник</w:t>
      </w:r>
      <w:r>
        <w:t xml:space="preserve"> причинил ущерб ГУ лесами Челябинской области на сумму 125 061 рубль.</w:t>
      </w:r>
    </w:p>
    <w:p w:rsidR="0043356E" w:rsidRDefault="00A75A77" w:rsidP="0054719B">
      <w:pPr>
        <w:ind w:firstLine="708"/>
      </w:pPr>
      <w:r>
        <w:t>Приговором суда назначено наказание в виде лишения свободы на срок 1 год, условно, с испытательным сроком в 1 год, а также с лишением права занимать должности в области лесоводства и заготовки древесины</w:t>
      </w:r>
      <w:r w:rsidR="008F67E6">
        <w:t>на 2 года</w:t>
      </w:r>
      <w:r>
        <w:t>. В доход государства конфискована бензопила как орудие совершенного преступления и денежные</w:t>
      </w:r>
      <w:r w:rsidR="00335FA4">
        <w:t xml:space="preserve"> средства в сумме 100 000 руб.</w:t>
      </w:r>
      <w:r w:rsidR="00DA3B30">
        <w:t xml:space="preserve"> Также с преступника взыскан материальный ущерб на сумму 125 061 рубль.</w:t>
      </w:r>
    </w:p>
    <w:p w:rsidR="00543AF1" w:rsidRDefault="00543AF1" w:rsidP="0054719B">
      <w:pPr>
        <w:ind w:firstLine="708"/>
      </w:pPr>
      <w:r>
        <w:t>.</w:t>
      </w:r>
    </w:p>
    <w:p w:rsidR="007347A8" w:rsidRDefault="007347A8" w:rsidP="0054719B">
      <w:pPr>
        <w:ind w:firstLine="708"/>
      </w:pPr>
    </w:p>
    <w:p w:rsidR="007526FC" w:rsidRDefault="007526FC" w:rsidP="00FD256E"/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DA3B30" w:rsidP="00FD256E">
            <w:pPr>
              <w:spacing w:line="240" w:lineRule="exact"/>
              <w:ind w:firstLine="0"/>
            </w:pPr>
            <w:bookmarkStart w:id="1" w:name="SIGNERPOST1"/>
            <w:bookmarkEnd w:id="1"/>
            <w:r>
              <w:t>Заместитель прокурора района</w:t>
            </w:r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DA3B30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  <w:bookmarkStart w:id="2" w:name="_GoBack"/>
            <w:bookmarkEnd w:id="2"/>
          </w:p>
        </w:tc>
        <w:tc>
          <w:tcPr>
            <w:tcW w:w="4819" w:type="dxa"/>
            <w:vAlign w:val="bottom"/>
          </w:tcPr>
          <w:p w:rsidR="00843E68" w:rsidRPr="001639DF" w:rsidRDefault="00970466" w:rsidP="00494B9F">
            <w:pPr>
              <w:spacing w:line="240" w:lineRule="exact"/>
              <w:ind w:firstLine="0"/>
              <w:jc w:val="right"/>
            </w:pPr>
            <w:r>
              <w:t>ФИО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E51EA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558"/>
    <w:rsid w:val="00014B82"/>
    <w:rsid w:val="000749D1"/>
    <w:rsid w:val="000764B0"/>
    <w:rsid w:val="000A3BED"/>
    <w:rsid w:val="000A6CA6"/>
    <w:rsid w:val="00120FA8"/>
    <w:rsid w:val="00131F72"/>
    <w:rsid w:val="001639DF"/>
    <w:rsid w:val="001A354A"/>
    <w:rsid w:val="001E4FBD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35FA4"/>
    <w:rsid w:val="003420C4"/>
    <w:rsid w:val="0035749F"/>
    <w:rsid w:val="00361D50"/>
    <w:rsid w:val="0036365A"/>
    <w:rsid w:val="003725A0"/>
    <w:rsid w:val="00373521"/>
    <w:rsid w:val="003805A3"/>
    <w:rsid w:val="003C5FBD"/>
    <w:rsid w:val="003E1492"/>
    <w:rsid w:val="003F7DAE"/>
    <w:rsid w:val="004130B0"/>
    <w:rsid w:val="0043356E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7E51EA"/>
    <w:rsid w:val="00805D98"/>
    <w:rsid w:val="0082030A"/>
    <w:rsid w:val="00820787"/>
    <w:rsid w:val="00833BF3"/>
    <w:rsid w:val="00843E68"/>
    <w:rsid w:val="0084653C"/>
    <w:rsid w:val="00862D3B"/>
    <w:rsid w:val="00871260"/>
    <w:rsid w:val="008752A7"/>
    <w:rsid w:val="008957CB"/>
    <w:rsid w:val="008A023C"/>
    <w:rsid w:val="008E514E"/>
    <w:rsid w:val="008F67E6"/>
    <w:rsid w:val="00903E18"/>
    <w:rsid w:val="00910D6B"/>
    <w:rsid w:val="00933810"/>
    <w:rsid w:val="00970466"/>
    <w:rsid w:val="00993316"/>
    <w:rsid w:val="009B7FC3"/>
    <w:rsid w:val="009C1CB1"/>
    <w:rsid w:val="009D1D0C"/>
    <w:rsid w:val="00A75A77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CD622D"/>
    <w:rsid w:val="00D112BF"/>
    <w:rsid w:val="00D44C65"/>
    <w:rsid w:val="00D82D0C"/>
    <w:rsid w:val="00DA3B30"/>
    <w:rsid w:val="00E13C05"/>
    <w:rsid w:val="00E31D53"/>
    <w:rsid w:val="00E41014"/>
    <w:rsid w:val="00E50744"/>
    <w:rsid w:val="00E75C74"/>
    <w:rsid w:val="00E86382"/>
    <w:rsid w:val="00E94ABB"/>
    <w:rsid w:val="00F279F9"/>
    <w:rsid w:val="00FA012D"/>
    <w:rsid w:val="00FC625F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Азм</cp:lastModifiedBy>
  <cp:revision>2</cp:revision>
  <cp:lastPrinted>2021-06-30T14:16:00Z</cp:lastPrinted>
  <dcterms:created xsi:type="dcterms:W3CDTF">2024-06-27T04:22:00Z</dcterms:created>
  <dcterms:modified xsi:type="dcterms:W3CDTF">2024-06-27T04:22:00Z</dcterms:modified>
</cp:coreProperties>
</file>